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4EA5C" w14:textId="77777777" w:rsidR="00EA3C01" w:rsidRDefault="00EA3C01" w:rsidP="00EA3C01">
      <w:pPr>
        <w:jc w:val="center"/>
        <w:rPr>
          <w:b/>
          <w:spacing w:val="-4"/>
          <w:sz w:val="36"/>
        </w:rPr>
      </w:pPr>
    </w:p>
    <w:p w14:paraId="20FF9827" w14:textId="77777777" w:rsidR="00EA3C01" w:rsidRDefault="00EA3C01" w:rsidP="00EA3C01">
      <w:pPr>
        <w:jc w:val="center"/>
        <w:rPr>
          <w:b/>
          <w:spacing w:val="-4"/>
          <w:sz w:val="36"/>
        </w:rPr>
      </w:pPr>
    </w:p>
    <w:p w14:paraId="087CC3A6" w14:textId="77777777" w:rsidR="00EA3C01" w:rsidRPr="00EA3C01" w:rsidRDefault="00EA3C01" w:rsidP="00EA3C01">
      <w:pPr>
        <w:jc w:val="center"/>
        <w:rPr>
          <w:b/>
          <w:spacing w:val="-4"/>
          <w:sz w:val="48"/>
        </w:rPr>
      </w:pPr>
    </w:p>
    <w:p w14:paraId="40FF5552" w14:textId="77777777" w:rsidR="00131136" w:rsidRDefault="00131136" w:rsidP="00EA3C01">
      <w:pPr>
        <w:jc w:val="center"/>
        <w:rPr>
          <w:b/>
          <w:spacing w:val="-4"/>
          <w:sz w:val="48"/>
        </w:rPr>
      </w:pPr>
    </w:p>
    <w:p w14:paraId="356A629D" w14:textId="45CF6916" w:rsidR="00EA3C01" w:rsidRPr="00EA3C01" w:rsidRDefault="00EA3C01" w:rsidP="00EA3C01">
      <w:pPr>
        <w:jc w:val="center"/>
        <w:rPr>
          <w:b/>
          <w:spacing w:val="-4"/>
          <w:sz w:val="48"/>
        </w:rPr>
      </w:pPr>
      <w:proofErr w:type="gramStart"/>
      <w:r w:rsidRPr="00EA3C01">
        <w:rPr>
          <w:rFonts w:hint="eastAsia"/>
          <w:b/>
          <w:spacing w:val="-4"/>
          <w:sz w:val="48"/>
        </w:rPr>
        <w:t>能碳技术服务</w:t>
      </w:r>
      <w:proofErr w:type="gramEnd"/>
      <w:r w:rsidRPr="00EA3C01">
        <w:rPr>
          <w:rFonts w:hint="eastAsia"/>
          <w:b/>
          <w:spacing w:val="-4"/>
          <w:sz w:val="48"/>
        </w:rPr>
        <w:t>项目</w:t>
      </w:r>
    </w:p>
    <w:p w14:paraId="00076B69" w14:textId="77777777" w:rsidR="00EA3C01" w:rsidRPr="00EA3C01" w:rsidRDefault="00EA3C01" w:rsidP="00EA3C01">
      <w:pPr>
        <w:jc w:val="center"/>
        <w:rPr>
          <w:rFonts w:hint="eastAsia"/>
          <w:b/>
          <w:spacing w:val="-4"/>
          <w:sz w:val="48"/>
        </w:rPr>
      </w:pPr>
    </w:p>
    <w:p w14:paraId="37B040D6" w14:textId="6906D2BC" w:rsidR="008847CC" w:rsidRPr="00EA3C01" w:rsidRDefault="00131136" w:rsidP="00EA3C01">
      <w:pPr>
        <w:jc w:val="center"/>
        <w:rPr>
          <w:b/>
          <w:spacing w:val="-10"/>
          <w:sz w:val="48"/>
        </w:rPr>
      </w:pPr>
      <w:r>
        <w:rPr>
          <w:rFonts w:hint="eastAsia"/>
          <w:b/>
          <w:spacing w:val="-4"/>
          <w:sz w:val="48"/>
        </w:rPr>
        <w:t>询价文件</w:t>
      </w:r>
    </w:p>
    <w:p w14:paraId="7FB4133A" w14:textId="77777777" w:rsidR="00EA3C01" w:rsidRDefault="00EA3C01" w:rsidP="00EA3C01">
      <w:pPr>
        <w:jc w:val="center"/>
        <w:rPr>
          <w:b/>
          <w:spacing w:val="-10"/>
          <w:sz w:val="36"/>
        </w:rPr>
      </w:pPr>
    </w:p>
    <w:p w14:paraId="3A529C78" w14:textId="77777777" w:rsidR="00EA3C01" w:rsidRDefault="00EA3C01" w:rsidP="00EA3C01">
      <w:pPr>
        <w:jc w:val="center"/>
        <w:rPr>
          <w:b/>
          <w:spacing w:val="-10"/>
          <w:sz w:val="36"/>
        </w:rPr>
      </w:pPr>
    </w:p>
    <w:p w14:paraId="0E497FF0" w14:textId="77777777" w:rsidR="00EA3C01" w:rsidRDefault="00EA3C01" w:rsidP="00EA3C01">
      <w:pPr>
        <w:jc w:val="center"/>
        <w:rPr>
          <w:b/>
          <w:spacing w:val="-10"/>
          <w:sz w:val="36"/>
        </w:rPr>
      </w:pPr>
    </w:p>
    <w:p w14:paraId="34BDD395" w14:textId="77777777" w:rsidR="00EA3C01" w:rsidRDefault="00EA3C01" w:rsidP="00EA3C01">
      <w:pPr>
        <w:jc w:val="center"/>
        <w:rPr>
          <w:b/>
          <w:spacing w:val="-10"/>
          <w:sz w:val="36"/>
        </w:rPr>
      </w:pPr>
    </w:p>
    <w:p w14:paraId="716ADA36" w14:textId="77777777" w:rsidR="00EA3C01" w:rsidRDefault="00EA3C01" w:rsidP="00EA3C01">
      <w:pPr>
        <w:jc w:val="center"/>
        <w:rPr>
          <w:b/>
          <w:spacing w:val="-10"/>
          <w:sz w:val="36"/>
        </w:rPr>
      </w:pPr>
      <w:r>
        <w:rPr>
          <w:rFonts w:hint="eastAsia"/>
          <w:b/>
          <w:spacing w:val="-10"/>
          <w:sz w:val="36"/>
        </w:rPr>
        <w:t>采购人：中环联合（北京）认证中心有限公司</w:t>
      </w:r>
    </w:p>
    <w:p w14:paraId="4709335A" w14:textId="77777777" w:rsidR="008A7327" w:rsidRDefault="008A7327" w:rsidP="00EA3C01">
      <w:pPr>
        <w:jc w:val="center"/>
        <w:rPr>
          <w:b/>
          <w:spacing w:val="-10"/>
          <w:sz w:val="36"/>
        </w:rPr>
      </w:pPr>
    </w:p>
    <w:p w14:paraId="783D1A9F" w14:textId="77777777" w:rsidR="008A7327" w:rsidRDefault="008A7327" w:rsidP="00EA3C01">
      <w:pPr>
        <w:jc w:val="center"/>
        <w:rPr>
          <w:b/>
          <w:spacing w:val="-10"/>
          <w:sz w:val="36"/>
        </w:rPr>
      </w:pPr>
    </w:p>
    <w:p w14:paraId="59800182" w14:textId="77777777" w:rsidR="008A7327" w:rsidRDefault="008A7327" w:rsidP="00EA3C01">
      <w:pPr>
        <w:jc w:val="center"/>
        <w:rPr>
          <w:b/>
          <w:spacing w:val="-10"/>
          <w:sz w:val="36"/>
        </w:rPr>
      </w:pPr>
    </w:p>
    <w:p w14:paraId="2B4236B7" w14:textId="5B3348E3" w:rsidR="00EA3C01" w:rsidRDefault="00EA3C01" w:rsidP="00EA3C01">
      <w:pPr>
        <w:jc w:val="center"/>
        <w:rPr>
          <w:b/>
          <w:spacing w:val="-10"/>
          <w:sz w:val="36"/>
        </w:rPr>
      </w:pPr>
      <w:r>
        <w:rPr>
          <w:rFonts w:hint="eastAsia"/>
          <w:b/>
          <w:spacing w:val="-10"/>
          <w:sz w:val="36"/>
        </w:rPr>
        <w:t>2</w:t>
      </w:r>
      <w:r>
        <w:rPr>
          <w:b/>
          <w:spacing w:val="-10"/>
          <w:sz w:val="36"/>
        </w:rPr>
        <w:t>024</w:t>
      </w:r>
      <w:r>
        <w:rPr>
          <w:rFonts w:hint="eastAsia"/>
          <w:b/>
          <w:spacing w:val="-10"/>
          <w:sz w:val="36"/>
        </w:rPr>
        <w:t>年4月</w:t>
      </w:r>
    </w:p>
    <w:p w14:paraId="2639CFF1" w14:textId="77777777" w:rsidR="00EA3C01" w:rsidRDefault="00EA3C01" w:rsidP="00EA3C01">
      <w:pPr>
        <w:jc w:val="center"/>
        <w:rPr>
          <w:b/>
          <w:sz w:val="36"/>
        </w:rPr>
        <w:sectPr w:rsidR="00EA3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36D8FF" w14:textId="68D00DC3" w:rsidR="00EA3C01" w:rsidRPr="00860298" w:rsidRDefault="00EA3C01" w:rsidP="00860298">
      <w:pPr>
        <w:spacing w:beforeLines="50" w:before="156"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860298">
        <w:rPr>
          <w:rFonts w:ascii="宋体" w:eastAsia="宋体" w:hAnsi="宋体" w:hint="eastAsia"/>
          <w:b/>
          <w:sz w:val="28"/>
          <w:szCs w:val="28"/>
        </w:rPr>
        <w:lastRenderedPageBreak/>
        <w:t>1、</w:t>
      </w:r>
      <w:r w:rsidR="00131136" w:rsidRPr="00860298">
        <w:rPr>
          <w:rFonts w:ascii="宋体" w:eastAsia="宋体" w:hAnsi="宋体" w:hint="eastAsia"/>
          <w:b/>
          <w:sz w:val="28"/>
          <w:szCs w:val="28"/>
        </w:rPr>
        <w:t>项目概况</w:t>
      </w:r>
    </w:p>
    <w:p w14:paraId="78CFDF46" w14:textId="1C6B3260" w:rsidR="00EA3C01" w:rsidRPr="00860298" w:rsidRDefault="0065559A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某集团公司</w:t>
      </w:r>
      <w:r w:rsidRPr="00860298">
        <w:rPr>
          <w:rFonts w:ascii="宋体" w:eastAsia="宋体" w:hAnsi="宋体"/>
          <w:sz w:val="28"/>
          <w:szCs w:val="28"/>
        </w:rPr>
        <w:t>SBTi</w:t>
      </w:r>
      <w:proofErr w:type="gramStart"/>
      <w:r w:rsidRPr="00860298">
        <w:rPr>
          <w:rFonts w:ascii="宋体" w:eastAsia="宋体" w:hAnsi="宋体"/>
          <w:sz w:val="28"/>
          <w:szCs w:val="28"/>
        </w:rPr>
        <w:t>净零碳</w:t>
      </w:r>
      <w:proofErr w:type="gramEnd"/>
      <w:r w:rsidRPr="00860298">
        <w:rPr>
          <w:rFonts w:ascii="宋体" w:eastAsia="宋体" w:hAnsi="宋体"/>
          <w:sz w:val="28"/>
          <w:szCs w:val="28"/>
        </w:rPr>
        <w:t>路径</w:t>
      </w:r>
      <w:r w:rsidRPr="00860298">
        <w:rPr>
          <w:rFonts w:ascii="宋体" w:eastAsia="宋体" w:hAnsi="宋体" w:hint="eastAsia"/>
          <w:sz w:val="28"/>
          <w:szCs w:val="28"/>
        </w:rPr>
        <w:t>相关技术</w:t>
      </w:r>
      <w:r w:rsidRPr="00860298">
        <w:rPr>
          <w:rFonts w:ascii="宋体" w:eastAsia="宋体" w:hAnsi="宋体"/>
          <w:sz w:val="28"/>
          <w:szCs w:val="28"/>
        </w:rPr>
        <w:t>服务及其所属产业园</w:t>
      </w:r>
      <w:r w:rsidRPr="00860298">
        <w:rPr>
          <w:rFonts w:ascii="宋体" w:eastAsia="宋体" w:hAnsi="宋体" w:hint="eastAsia"/>
          <w:sz w:val="28"/>
          <w:szCs w:val="28"/>
        </w:rPr>
        <w:t>区</w:t>
      </w:r>
      <w:r w:rsidRPr="00860298">
        <w:rPr>
          <w:rFonts w:ascii="宋体" w:eastAsia="宋体" w:hAnsi="宋体"/>
          <w:sz w:val="28"/>
          <w:szCs w:val="28"/>
        </w:rPr>
        <w:t>17栋楼宇能源审计服务</w:t>
      </w:r>
      <w:r w:rsidRPr="00860298">
        <w:rPr>
          <w:rFonts w:ascii="宋体" w:eastAsia="宋体" w:hAnsi="宋体" w:hint="eastAsia"/>
          <w:sz w:val="28"/>
          <w:szCs w:val="28"/>
        </w:rPr>
        <w:t>工作。</w:t>
      </w:r>
    </w:p>
    <w:p w14:paraId="59B5765E" w14:textId="7AEDD80E" w:rsidR="00EA3C01" w:rsidRPr="00860298" w:rsidRDefault="00EA3C01" w:rsidP="00860298">
      <w:pPr>
        <w:spacing w:beforeLines="50" w:before="156"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860298">
        <w:rPr>
          <w:rFonts w:ascii="宋体" w:eastAsia="宋体" w:hAnsi="宋体" w:hint="eastAsia"/>
          <w:b/>
          <w:sz w:val="28"/>
          <w:szCs w:val="28"/>
        </w:rPr>
        <w:t>2、</w:t>
      </w:r>
      <w:r w:rsidR="00131136" w:rsidRPr="00860298">
        <w:rPr>
          <w:rFonts w:ascii="宋体" w:eastAsia="宋体" w:hAnsi="宋体" w:hint="eastAsia"/>
          <w:b/>
          <w:sz w:val="28"/>
          <w:szCs w:val="28"/>
        </w:rPr>
        <w:t>服务要求</w:t>
      </w:r>
    </w:p>
    <w:p w14:paraId="308819DA" w14:textId="77777777" w:rsidR="00B11D3B" w:rsidRPr="00860298" w:rsidRDefault="00B11D3B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项目地点：北京市</w:t>
      </w:r>
    </w:p>
    <w:p w14:paraId="740A63D6" w14:textId="2471000E" w:rsidR="00131136" w:rsidRPr="00860298" w:rsidRDefault="00B11D3B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服务期限：</w:t>
      </w:r>
      <w:r w:rsidRPr="00860298">
        <w:rPr>
          <w:rFonts w:ascii="宋体" w:eastAsia="宋体" w:hAnsi="宋体"/>
          <w:sz w:val="28"/>
          <w:szCs w:val="28"/>
        </w:rPr>
        <w:t>2024年6月30日</w:t>
      </w:r>
    </w:p>
    <w:p w14:paraId="312B0B58" w14:textId="3E5DBAF6" w:rsidR="00946666" w:rsidRPr="00860298" w:rsidRDefault="00946666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服务要求：本项目实施全流程服从采购人项目实施整体调度，配合</w:t>
      </w:r>
      <w:r w:rsidR="0065559A" w:rsidRPr="00860298">
        <w:rPr>
          <w:rFonts w:ascii="宋体" w:eastAsia="宋体" w:hAnsi="宋体" w:hint="eastAsia"/>
          <w:sz w:val="28"/>
          <w:szCs w:val="28"/>
        </w:rPr>
        <w:t>采购人共同与项目方定期进行项目沟通，阶段汇报等。</w:t>
      </w:r>
    </w:p>
    <w:p w14:paraId="6CA598E3" w14:textId="69B9B396" w:rsidR="0065559A" w:rsidRPr="00860298" w:rsidRDefault="00B11D3B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服务范围</w:t>
      </w:r>
      <w:r w:rsidR="00860298" w:rsidRPr="00860298">
        <w:rPr>
          <w:rFonts w:ascii="宋体" w:eastAsia="宋体" w:hAnsi="宋体" w:hint="eastAsia"/>
          <w:sz w:val="28"/>
          <w:szCs w:val="28"/>
        </w:rPr>
        <w:t>如下所示</w:t>
      </w:r>
      <w:r w:rsidRPr="00860298">
        <w:rPr>
          <w:rFonts w:ascii="宋体" w:eastAsia="宋体" w:hAnsi="宋体" w:hint="eastAsia"/>
          <w:sz w:val="28"/>
          <w:szCs w:val="28"/>
        </w:rPr>
        <w:t>：</w:t>
      </w:r>
    </w:p>
    <w:p w14:paraId="41B9B912" w14:textId="77777777" w:rsidR="0065559A" w:rsidRPr="00860298" w:rsidRDefault="00946666" w:rsidP="00D3651A">
      <w:pPr>
        <w:pStyle w:val="a"/>
        <w:numPr>
          <w:ilvl w:val="0"/>
          <w:numId w:val="3"/>
        </w:numPr>
      </w:pPr>
      <w:r w:rsidRPr="00860298">
        <w:rPr>
          <w:rFonts w:hint="eastAsia"/>
        </w:rPr>
        <w:t>负责本项目组织层级</w:t>
      </w:r>
      <w:r w:rsidRPr="00860298">
        <w:rPr>
          <w:rFonts w:hint="eastAsia"/>
        </w:rPr>
        <w:t>2023</w:t>
      </w:r>
      <w:r w:rsidRPr="00860298">
        <w:rPr>
          <w:rFonts w:hint="eastAsia"/>
        </w:rPr>
        <w:t>年度碳核查；</w:t>
      </w:r>
    </w:p>
    <w:p w14:paraId="6BFC4A6A" w14:textId="77777777" w:rsidR="00860298" w:rsidRPr="00860298" w:rsidRDefault="00946666" w:rsidP="00D3651A">
      <w:pPr>
        <w:pStyle w:val="a"/>
        <w:numPr>
          <w:ilvl w:val="0"/>
          <w:numId w:val="3"/>
        </w:numPr>
      </w:pPr>
      <w:r w:rsidRPr="00860298">
        <w:rPr>
          <w:rFonts w:hint="eastAsia"/>
        </w:rPr>
        <w:t>负责本项目短期排放目标下的</w:t>
      </w:r>
      <w:proofErr w:type="gramStart"/>
      <w:r w:rsidRPr="00860298">
        <w:rPr>
          <w:rFonts w:hint="eastAsia"/>
        </w:rPr>
        <w:t>碳资产</w:t>
      </w:r>
      <w:proofErr w:type="gramEnd"/>
      <w:r w:rsidRPr="00860298">
        <w:rPr>
          <w:rFonts w:hint="eastAsia"/>
        </w:rPr>
        <w:t>管理调研及规划工作；</w:t>
      </w:r>
    </w:p>
    <w:p w14:paraId="2BAEF496" w14:textId="48BFBC3E" w:rsidR="00B11D3B" w:rsidRPr="00860298" w:rsidRDefault="00946666" w:rsidP="00D3651A">
      <w:pPr>
        <w:pStyle w:val="a"/>
        <w:numPr>
          <w:ilvl w:val="0"/>
          <w:numId w:val="3"/>
        </w:numPr>
        <w:rPr>
          <w:rFonts w:hint="eastAsia"/>
        </w:rPr>
      </w:pPr>
      <w:r w:rsidRPr="00860298">
        <w:rPr>
          <w:rFonts w:hint="eastAsia"/>
        </w:rPr>
        <w:t>负责本项目</w:t>
      </w:r>
      <w:r w:rsidRPr="00860298">
        <w:rPr>
          <w:rFonts w:hint="eastAsia"/>
        </w:rPr>
        <w:t>17</w:t>
      </w:r>
      <w:r w:rsidRPr="00860298">
        <w:rPr>
          <w:rFonts w:hint="eastAsia"/>
        </w:rPr>
        <w:t>栋楼能源审计工作中</w:t>
      </w:r>
      <w:r w:rsidRPr="00860298">
        <w:rPr>
          <w:rFonts w:hint="eastAsia"/>
        </w:rPr>
        <w:t>7</w:t>
      </w:r>
      <w:r w:rsidRPr="00860298">
        <w:rPr>
          <w:rFonts w:hint="eastAsia"/>
        </w:rPr>
        <w:t>栋楼的能源审计相关工作。</w:t>
      </w:r>
    </w:p>
    <w:p w14:paraId="17B08DE3" w14:textId="77777777" w:rsidR="00860298" w:rsidRPr="00860298" w:rsidRDefault="00946666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服务成果</w:t>
      </w:r>
      <w:r w:rsidR="00860298" w:rsidRPr="00860298">
        <w:rPr>
          <w:rFonts w:ascii="宋体" w:eastAsia="宋体" w:hAnsi="宋体" w:hint="eastAsia"/>
          <w:sz w:val="28"/>
          <w:szCs w:val="28"/>
        </w:rPr>
        <w:t>如下所示</w:t>
      </w:r>
      <w:r w:rsidRPr="00860298">
        <w:rPr>
          <w:rFonts w:ascii="宋体" w:eastAsia="宋体" w:hAnsi="宋体" w:hint="eastAsia"/>
          <w:sz w:val="28"/>
          <w:szCs w:val="28"/>
        </w:rPr>
        <w:t>：</w:t>
      </w:r>
    </w:p>
    <w:p w14:paraId="65CE64D0" w14:textId="77777777" w:rsidR="00860298" w:rsidRPr="00860298" w:rsidRDefault="00946666" w:rsidP="00D3651A">
      <w:pPr>
        <w:pStyle w:val="a"/>
        <w:numPr>
          <w:ilvl w:val="0"/>
          <w:numId w:val="4"/>
        </w:numPr>
      </w:pPr>
      <w:r w:rsidRPr="00860298">
        <w:rPr>
          <w:rFonts w:hint="eastAsia"/>
        </w:rPr>
        <w:t>提交</w:t>
      </w:r>
      <w:r w:rsidRPr="00860298">
        <w:rPr>
          <w:rFonts w:hint="eastAsia"/>
        </w:rPr>
        <w:t>2023</w:t>
      </w:r>
      <w:r w:rsidRPr="00860298">
        <w:rPr>
          <w:rFonts w:hint="eastAsia"/>
        </w:rPr>
        <w:t>年度组织层级碳排放核查报告；</w:t>
      </w:r>
    </w:p>
    <w:p w14:paraId="09BCD8C1" w14:textId="77777777" w:rsidR="00860298" w:rsidRPr="00860298" w:rsidRDefault="00946666" w:rsidP="00D3651A">
      <w:pPr>
        <w:pStyle w:val="a"/>
        <w:numPr>
          <w:ilvl w:val="0"/>
          <w:numId w:val="4"/>
        </w:numPr>
      </w:pPr>
      <w:r w:rsidRPr="00860298">
        <w:rPr>
          <w:rFonts w:hint="eastAsia"/>
        </w:rPr>
        <w:t>提交</w:t>
      </w:r>
      <w:r w:rsidRPr="00860298">
        <w:rPr>
          <w:rFonts w:hint="eastAsia"/>
        </w:rPr>
        <w:t>《短期排放目标下组织碳资产管理计划》</w:t>
      </w:r>
      <w:r w:rsidRPr="00860298">
        <w:rPr>
          <w:rFonts w:hint="eastAsia"/>
        </w:rPr>
        <w:t>；</w:t>
      </w:r>
    </w:p>
    <w:p w14:paraId="6345BFD2" w14:textId="735E7509" w:rsidR="00946666" w:rsidRPr="00860298" w:rsidRDefault="00946666" w:rsidP="00D3651A">
      <w:pPr>
        <w:pStyle w:val="a"/>
        <w:numPr>
          <w:ilvl w:val="0"/>
          <w:numId w:val="4"/>
        </w:numPr>
        <w:rPr>
          <w:rFonts w:hint="eastAsia"/>
        </w:rPr>
      </w:pPr>
      <w:r w:rsidRPr="00860298">
        <w:rPr>
          <w:rFonts w:hint="eastAsia"/>
        </w:rPr>
        <w:t>编制</w:t>
      </w:r>
      <w:r w:rsidRPr="00860298">
        <w:rPr>
          <w:rFonts w:hint="eastAsia"/>
        </w:rPr>
        <w:t>17</w:t>
      </w:r>
      <w:r w:rsidRPr="00860298">
        <w:rPr>
          <w:rFonts w:hint="eastAsia"/>
        </w:rPr>
        <w:t>栋楼能源审计报告中所负责的</w:t>
      </w:r>
      <w:r w:rsidRPr="00860298">
        <w:rPr>
          <w:rFonts w:hint="eastAsia"/>
        </w:rPr>
        <w:t>7</w:t>
      </w:r>
      <w:r w:rsidRPr="00860298">
        <w:rPr>
          <w:rFonts w:hint="eastAsia"/>
        </w:rPr>
        <w:t>栋楼能源审计部分内容。</w:t>
      </w:r>
    </w:p>
    <w:p w14:paraId="4B24CDF9" w14:textId="24A82FFD" w:rsidR="00131136" w:rsidRPr="00860298" w:rsidRDefault="00131136" w:rsidP="00860298">
      <w:pPr>
        <w:spacing w:beforeLines="50" w:before="156"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860298">
        <w:rPr>
          <w:rFonts w:ascii="宋体" w:eastAsia="宋体" w:hAnsi="宋体" w:hint="eastAsia"/>
          <w:b/>
          <w:sz w:val="28"/>
          <w:szCs w:val="28"/>
        </w:rPr>
        <w:t>3、采购人资格要求</w:t>
      </w:r>
    </w:p>
    <w:p w14:paraId="4B4601FF" w14:textId="7E0EA113" w:rsidR="00131136" w:rsidRPr="00860298" w:rsidRDefault="00B11D3B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独立法人且长期从事气候变化相关工作，具有相关工作业绩证明。</w:t>
      </w:r>
    </w:p>
    <w:p w14:paraId="1860D743" w14:textId="01F51411" w:rsidR="00131136" w:rsidRPr="00860298" w:rsidRDefault="00131136" w:rsidP="00860298">
      <w:pPr>
        <w:spacing w:beforeLines="50" w:before="156" w:afterLines="50" w:after="156" w:line="360" w:lineRule="auto"/>
        <w:rPr>
          <w:rFonts w:ascii="宋体" w:eastAsia="宋体" w:hAnsi="宋体" w:hint="eastAsia"/>
          <w:b/>
          <w:sz w:val="28"/>
          <w:szCs w:val="28"/>
        </w:rPr>
      </w:pPr>
      <w:r w:rsidRPr="00860298">
        <w:rPr>
          <w:rFonts w:ascii="宋体" w:eastAsia="宋体" w:hAnsi="宋体" w:hint="eastAsia"/>
          <w:b/>
          <w:sz w:val="28"/>
          <w:szCs w:val="28"/>
        </w:rPr>
        <w:t>4、报价文件要求</w:t>
      </w:r>
    </w:p>
    <w:p w14:paraId="74831DE2" w14:textId="77777777" w:rsidR="00D3651A" w:rsidRPr="00D3651A" w:rsidRDefault="008A7327" w:rsidP="00D3651A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3651A">
        <w:rPr>
          <w:rFonts w:ascii="宋体" w:eastAsia="宋体" w:hAnsi="宋体" w:hint="eastAsia"/>
          <w:sz w:val="28"/>
          <w:szCs w:val="28"/>
        </w:rPr>
        <w:lastRenderedPageBreak/>
        <w:t>报价</w:t>
      </w:r>
      <w:r w:rsidR="00426BEA" w:rsidRPr="00D3651A">
        <w:rPr>
          <w:rFonts w:ascii="宋体" w:eastAsia="宋体" w:hAnsi="宋体" w:hint="eastAsia"/>
          <w:sz w:val="28"/>
          <w:szCs w:val="28"/>
        </w:rPr>
        <w:t>文件</w:t>
      </w:r>
      <w:r w:rsidR="00D3651A" w:rsidRPr="00D3651A">
        <w:rPr>
          <w:rFonts w:ascii="宋体" w:eastAsia="宋体" w:hAnsi="宋体" w:hint="eastAsia"/>
          <w:sz w:val="28"/>
          <w:szCs w:val="28"/>
        </w:rPr>
        <w:t>应至少包括下述内容：</w:t>
      </w:r>
    </w:p>
    <w:p w14:paraId="4882B280" w14:textId="3806B60F" w:rsidR="00860298" w:rsidRPr="00D3651A" w:rsidRDefault="00D3651A" w:rsidP="00D3651A">
      <w:pPr>
        <w:pStyle w:val="a"/>
        <w:numPr>
          <w:ilvl w:val="0"/>
          <w:numId w:val="7"/>
        </w:numPr>
        <w:rPr>
          <w:rFonts w:ascii="宋体" w:hAnsi="宋体"/>
          <w:sz w:val="28"/>
          <w:szCs w:val="28"/>
        </w:rPr>
      </w:pPr>
      <w:r w:rsidRPr="00D3651A">
        <w:rPr>
          <w:rFonts w:ascii="宋体" w:hAnsi="宋体" w:hint="eastAsia"/>
          <w:sz w:val="28"/>
          <w:szCs w:val="28"/>
        </w:rPr>
        <w:t>营业执照</w:t>
      </w:r>
    </w:p>
    <w:p w14:paraId="021138D4" w14:textId="2FC0DCCC" w:rsidR="00D3651A" w:rsidRPr="00D3651A" w:rsidRDefault="00D3651A" w:rsidP="00D3651A">
      <w:pPr>
        <w:pStyle w:val="a"/>
        <w:numPr>
          <w:ilvl w:val="0"/>
          <w:numId w:val="7"/>
        </w:numPr>
        <w:rPr>
          <w:rFonts w:ascii="宋体" w:hAnsi="宋体"/>
          <w:sz w:val="28"/>
          <w:szCs w:val="28"/>
        </w:rPr>
      </w:pPr>
      <w:r w:rsidRPr="00D3651A">
        <w:rPr>
          <w:rFonts w:ascii="宋体" w:hAnsi="宋体" w:hint="eastAsia"/>
          <w:sz w:val="28"/>
          <w:szCs w:val="28"/>
        </w:rPr>
        <w:t>单位简介</w:t>
      </w:r>
    </w:p>
    <w:p w14:paraId="6EA3CE9D" w14:textId="1CFADBC7" w:rsidR="00D3651A" w:rsidRPr="00D3651A" w:rsidRDefault="00D3651A" w:rsidP="00D3651A">
      <w:pPr>
        <w:pStyle w:val="a"/>
        <w:numPr>
          <w:ilvl w:val="0"/>
          <w:numId w:val="7"/>
        </w:numPr>
        <w:rPr>
          <w:rFonts w:ascii="宋体" w:hAnsi="宋体"/>
          <w:sz w:val="28"/>
          <w:szCs w:val="28"/>
        </w:rPr>
      </w:pPr>
      <w:r w:rsidRPr="00D3651A">
        <w:rPr>
          <w:rFonts w:ascii="宋体" w:hAnsi="宋体" w:hint="eastAsia"/>
          <w:sz w:val="28"/>
          <w:szCs w:val="28"/>
        </w:rPr>
        <w:t>对于本项目的理解及可为本项目提供的服务内容</w:t>
      </w:r>
    </w:p>
    <w:p w14:paraId="04226FEB" w14:textId="1384488F" w:rsidR="00D3651A" w:rsidRPr="00D3651A" w:rsidRDefault="00D3651A" w:rsidP="00D3651A">
      <w:pPr>
        <w:pStyle w:val="a"/>
        <w:numPr>
          <w:ilvl w:val="0"/>
          <w:numId w:val="7"/>
        </w:numPr>
        <w:rPr>
          <w:rFonts w:ascii="宋体" w:hAnsi="宋体"/>
          <w:sz w:val="28"/>
          <w:szCs w:val="28"/>
        </w:rPr>
      </w:pPr>
      <w:r w:rsidRPr="00D3651A">
        <w:rPr>
          <w:rFonts w:ascii="宋体" w:hAnsi="宋体" w:hint="eastAsia"/>
          <w:sz w:val="28"/>
          <w:szCs w:val="28"/>
        </w:rPr>
        <w:t>技术方案</w:t>
      </w:r>
    </w:p>
    <w:p w14:paraId="3E590AA5" w14:textId="32444773" w:rsidR="00D3651A" w:rsidRPr="00D3651A" w:rsidRDefault="00D3651A" w:rsidP="00D3651A">
      <w:pPr>
        <w:pStyle w:val="a"/>
        <w:numPr>
          <w:ilvl w:val="0"/>
          <w:numId w:val="7"/>
        </w:numPr>
        <w:rPr>
          <w:rFonts w:ascii="宋体" w:hAnsi="宋体" w:hint="eastAsia"/>
          <w:sz w:val="28"/>
          <w:szCs w:val="28"/>
        </w:rPr>
      </w:pPr>
      <w:r w:rsidRPr="00D3651A">
        <w:rPr>
          <w:rFonts w:ascii="宋体" w:hAnsi="宋体" w:hint="eastAsia"/>
          <w:sz w:val="28"/>
          <w:szCs w:val="28"/>
        </w:rPr>
        <w:t>业绩情况</w:t>
      </w:r>
    </w:p>
    <w:p w14:paraId="3C984046" w14:textId="3D4F0624" w:rsidR="00D3651A" w:rsidRPr="00D3651A" w:rsidRDefault="00D3651A" w:rsidP="00D3651A">
      <w:pPr>
        <w:pStyle w:val="a"/>
        <w:numPr>
          <w:ilvl w:val="0"/>
          <w:numId w:val="7"/>
        </w:numPr>
        <w:rPr>
          <w:rFonts w:ascii="宋体" w:hAnsi="宋体"/>
          <w:sz w:val="28"/>
          <w:szCs w:val="28"/>
        </w:rPr>
      </w:pPr>
      <w:r w:rsidRPr="00D3651A">
        <w:rPr>
          <w:rFonts w:ascii="宋体" w:hAnsi="宋体" w:hint="eastAsia"/>
          <w:sz w:val="28"/>
          <w:szCs w:val="28"/>
        </w:rPr>
        <w:t>团队配置</w:t>
      </w:r>
    </w:p>
    <w:p w14:paraId="18285FF2" w14:textId="694DCA03" w:rsidR="00D3651A" w:rsidRPr="00D3651A" w:rsidRDefault="00D3651A" w:rsidP="00D3651A">
      <w:pPr>
        <w:pStyle w:val="a"/>
        <w:numPr>
          <w:ilvl w:val="0"/>
          <w:numId w:val="7"/>
        </w:numPr>
        <w:rPr>
          <w:rFonts w:ascii="宋体" w:hAnsi="宋体" w:hint="eastAsia"/>
          <w:sz w:val="28"/>
          <w:szCs w:val="28"/>
        </w:rPr>
      </w:pPr>
      <w:r w:rsidRPr="00D3651A">
        <w:rPr>
          <w:rFonts w:ascii="宋体" w:hAnsi="宋体" w:hint="eastAsia"/>
          <w:sz w:val="28"/>
          <w:szCs w:val="28"/>
        </w:rPr>
        <w:t>报价单</w:t>
      </w:r>
    </w:p>
    <w:p w14:paraId="137EE38A" w14:textId="7F7F3699" w:rsidR="00426BEA" w:rsidRPr="00D3651A" w:rsidRDefault="0065559A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3651A">
        <w:rPr>
          <w:rFonts w:ascii="宋体" w:eastAsia="宋体" w:hAnsi="宋体" w:hint="eastAsia"/>
          <w:sz w:val="28"/>
          <w:szCs w:val="28"/>
        </w:rPr>
        <w:t>报价文件</w:t>
      </w:r>
      <w:r w:rsidR="008A7327" w:rsidRPr="00D3651A">
        <w:rPr>
          <w:rFonts w:ascii="宋体" w:eastAsia="宋体" w:hAnsi="宋体" w:hint="eastAsia"/>
          <w:sz w:val="28"/>
          <w:szCs w:val="28"/>
        </w:rPr>
        <w:t>格式</w:t>
      </w:r>
      <w:r w:rsidR="00426BEA" w:rsidRPr="00D3651A">
        <w:rPr>
          <w:rFonts w:ascii="宋体" w:eastAsia="宋体" w:hAnsi="宋体" w:hint="eastAsia"/>
          <w:sz w:val="28"/>
          <w:szCs w:val="28"/>
        </w:rPr>
        <w:t>：</w:t>
      </w:r>
      <w:r w:rsidR="008A7327" w:rsidRPr="00D3651A">
        <w:rPr>
          <w:rFonts w:ascii="宋体" w:eastAsia="宋体" w:hAnsi="宋体" w:hint="eastAsia"/>
          <w:sz w:val="28"/>
          <w:szCs w:val="28"/>
        </w:rPr>
        <w:t>自拟</w:t>
      </w:r>
    </w:p>
    <w:p w14:paraId="05EBE8CC" w14:textId="4E5E8F4E" w:rsidR="00426BEA" w:rsidRPr="00860298" w:rsidRDefault="008A7327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报价</w:t>
      </w:r>
      <w:r w:rsidR="00426BEA" w:rsidRPr="00860298">
        <w:rPr>
          <w:rFonts w:ascii="宋体" w:eastAsia="宋体" w:hAnsi="宋体" w:hint="eastAsia"/>
          <w:sz w:val="28"/>
          <w:szCs w:val="28"/>
        </w:rPr>
        <w:t>文件递交：</w:t>
      </w:r>
      <w:r w:rsidRPr="00860298">
        <w:rPr>
          <w:rFonts w:ascii="宋体" w:eastAsia="宋体" w:hAnsi="宋体" w:hint="eastAsia"/>
          <w:sz w:val="28"/>
          <w:szCs w:val="28"/>
        </w:rPr>
        <w:t>纸质盖章版邮寄递交</w:t>
      </w:r>
    </w:p>
    <w:p w14:paraId="3D30F16E" w14:textId="77777777" w:rsidR="0065559A" w:rsidRPr="00860298" w:rsidRDefault="008A7327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报价文件递交地址：北京市朝阳区</w:t>
      </w:r>
      <w:proofErr w:type="gramStart"/>
      <w:r w:rsidRPr="00860298">
        <w:rPr>
          <w:rFonts w:ascii="宋体" w:eastAsia="宋体" w:hAnsi="宋体" w:hint="eastAsia"/>
          <w:sz w:val="28"/>
          <w:szCs w:val="28"/>
        </w:rPr>
        <w:t>芍药居</w:t>
      </w:r>
      <w:proofErr w:type="gramEnd"/>
      <w:r w:rsidRPr="00860298">
        <w:rPr>
          <w:rFonts w:ascii="宋体" w:eastAsia="宋体" w:hAnsi="宋体" w:hint="eastAsia"/>
          <w:sz w:val="28"/>
          <w:szCs w:val="28"/>
        </w:rPr>
        <w:t>北里101号</w:t>
      </w:r>
      <w:proofErr w:type="gramStart"/>
      <w:r w:rsidRPr="00860298">
        <w:rPr>
          <w:rFonts w:ascii="宋体" w:eastAsia="宋体" w:hAnsi="宋体" w:hint="eastAsia"/>
          <w:sz w:val="28"/>
          <w:szCs w:val="28"/>
        </w:rPr>
        <w:t>世奥国际</w:t>
      </w:r>
      <w:proofErr w:type="gramEnd"/>
      <w:r w:rsidRPr="00860298">
        <w:rPr>
          <w:rFonts w:ascii="宋体" w:eastAsia="宋体" w:hAnsi="宋体" w:hint="eastAsia"/>
          <w:sz w:val="28"/>
          <w:szCs w:val="28"/>
        </w:rPr>
        <w:t xml:space="preserve">大厦A座2305号 </w:t>
      </w:r>
    </w:p>
    <w:p w14:paraId="0462CA19" w14:textId="74BF43C2" w:rsidR="008A7327" w:rsidRPr="00860298" w:rsidRDefault="0065559A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采购方联系人：</w:t>
      </w:r>
      <w:r w:rsidR="008A7327" w:rsidRPr="00860298">
        <w:rPr>
          <w:rFonts w:ascii="宋体" w:eastAsia="宋体" w:hAnsi="宋体" w:hint="eastAsia"/>
          <w:sz w:val="28"/>
          <w:szCs w:val="28"/>
        </w:rPr>
        <w:t>汤丽君</w:t>
      </w:r>
    </w:p>
    <w:p w14:paraId="464E8E69" w14:textId="79F49FA0" w:rsidR="00426BEA" w:rsidRPr="00860298" w:rsidRDefault="00426BEA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联系方式：</w:t>
      </w:r>
      <w:r w:rsidR="0065559A" w:rsidRPr="00860298">
        <w:rPr>
          <w:rFonts w:ascii="宋体" w:eastAsia="宋体" w:hAnsi="宋体" w:hint="eastAsia"/>
          <w:sz w:val="28"/>
          <w:szCs w:val="28"/>
        </w:rPr>
        <w:t>18910721936</w:t>
      </w:r>
    </w:p>
    <w:p w14:paraId="4EBA23BE" w14:textId="77777777" w:rsidR="00426BEA" w:rsidRPr="00860298" w:rsidRDefault="00426BEA" w:rsidP="00860298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5FA0272" w14:textId="77777777" w:rsidR="00426BEA" w:rsidRPr="00860298" w:rsidRDefault="00426BEA" w:rsidP="00D3651A">
      <w:pPr>
        <w:spacing w:beforeLines="50" w:before="156" w:afterLines="50" w:after="156" w:line="360" w:lineRule="auto"/>
        <w:ind w:firstLineChars="1200" w:firstLine="3360"/>
        <w:rPr>
          <w:rFonts w:ascii="宋体" w:eastAsia="宋体" w:hAnsi="宋体"/>
          <w:sz w:val="28"/>
          <w:szCs w:val="28"/>
        </w:rPr>
      </w:pPr>
      <w:r w:rsidRPr="00860298">
        <w:rPr>
          <w:rFonts w:ascii="宋体" w:eastAsia="宋体" w:hAnsi="宋体" w:hint="eastAsia"/>
          <w:sz w:val="28"/>
          <w:szCs w:val="28"/>
        </w:rPr>
        <w:t>中环联合（北京）认证中心有限公司</w:t>
      </w:r>
    </w:p>
    <w:p w14:paraId="32F6D54D" w14:textId="61DB61C9" w:rsidR="00670541" w:rsidRPr="00D3651A" w:rsidRDefault="00426BEA" w:rsidP="00D3651A">
      <w:pPr>
        <w:spacing w:beforeLines="50" w:before="156" w:afterLines="50" w:after="156" w:line="360" w:lineRule="auto"/>
        <w:ind w:firstLineChars="1600" w:firstLine="4480"/>
        <w:rPr>
          <w:rFonts w:hint="eastAsia"/>
          <w:sz w:val="24"/>
        </w:rPr>
      </w:pPr>
      <w:r w:rsidRPr="00D3651A">
        <w:rPr>
          <w:rFonts w:ascii="宋体" w:eastAsia="宋体" w:hAnsi="宋体" w:hint="eastAsia"/>
          <w:sz w:val="28"/>
          <w:szCs w:val="28"/>
        </w:rPr>
        <w:t>2</w:t>
      </w:r>
      <w:r w:rsidRPr="00D3651A">
        <w:rPr>
          <w:rFonts w:ascii="宋体" w:eastAsia="宋体" w:hAnsi="宋体"/>
          <w:sz w:val="28"/>
          <w:szCs w:val="28"/>
        </w:rPr>
        <w:t>024</w:t>
      </w:r>
      <w:r w:rsidRPr="00D3651A">
        <w:rPr>
          <w:rFonts w:ascii="宋体" w:eastAsia="宋体" w:hAnsi="宋体" w:hint="eastAsia"/>
          <w:sz w:val="28"/>
          <w:szCs w:val="28"/>
        </w:rPr>
        <w:t>年</w:t>
      </w:r>
      <w:r w:rsidR="008A7327" w:rsidRPr="00D3651A">
        <w:rPr>
          <w:rFonts w:ascii="宋体" w:eastAsia="宋体" w:hAnsi="宋体" w:hint="eastAsia"/>
          <w:sz w:val="28"/>
          <w:szCs w:val="28"/>
        </w:rPr>
        <w:t>4</w:t>
      </w:r>
      <w:r w:rsidRPr="00D3651A">
        <w:rPr>
          <w:rFonts w:ascii="宋体" w:eastAsia="宋体" w:hAnsi="宋体" w:hint="eastAsia"/>
          <w:sz w:val="28"/>
          <w:szCs w:val="28"/>
        </w:rPr>
        <w:t>月</w:t>
      </w:r>
      <w:r w:rsidR="008A7327" w:rsidRPr="00D3651A">
        <w:rPr>
          <w:rFonts w:ascii="宋体" w:eastAsia="宋体" w:hAnsi="宋体" w:hint="eastAsia"/>
          <w:sz w:val="28"/>
          <w:szCs w:val="28"/>
        </w:rPr>
        <w:t>15</w:t>
      </w:r>
      <w:r w:rsidR="00D3651A" w:rsidRPr="00D3651A">
        <w:rPr>
          <w:rFonts w:hint="eastAsia"/>
          <w:sz w:val="28"/>
          <w:szCs w:val="28"/>
        </w:rPr>
        <w:t>日</w:t>
      </w:r>
    </w:p>
    <w:sectPr w:rsidR="00670541" w:rsidRPr="00D36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63D77" w14:textId="77777777" w:rsidR="0030110F" w:rsidRDefault="0030110F" w:rsidP="008A7327">
      <w:r>
        <w:separator/>
      </w:r>
    </w:p>
  </w:endnote>
  <w:endnote w:type="continuationSeparator" w:id="0">
    <w:p w14:paraId="702C1B3F" w14:textId="77777777" w:rsidR="0030110F" w:rsidRDefault="0030110F" w:rsidP="008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74ED6" w14:textId="77777777" w:rsidR="0030110F" w:rsidRDefault="0030110F" w:rsidP="008A7327">
      <w:r>
        <w:separator/>
      </w:r>
    </w:p>
  </w:footnote>
  <w:footnote w:type="continuationSeparator" w:id="0">
    <w:p w14:paraId="684FB31C" w14:textId="77777777" w:rsidR="0030110F" w:rsidRDefault="0030110F" w:rsidP="008A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7057"/>
    <w:multiLevelType w:val="hybridMultilevel"/>
    <w:tmpl w:val="EFBCB644"/>
    <w:lvl w:ilvl="0" w:tplc="D152B92A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" w15:restartNumberingAfterBreak="0">
    <w:nsid w:val="0F206E11"/>
    <w:multiLevelType w:val="hybridMultilevel"/>
    <w:tmpl w:val="138C296C"/>
    <w:lvl w:ilvl="0" w:tplc="5C1856BA">
      <w:start w:val="1"/>
      <w:numFmt w:val="decimal"/>
      <w:pStyle w:val="a"/>
      <w:lvlText w:val="%1"/>
      <w:lvlJc w:val="left"/>
      <w:pPr>
        <w:ind w:left="100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BC45DD7"/>
    <w:multiLevelType w:val="hybridMultilevel"/>
    <w:tmpl w:val="70E46E80"/>
    <w:lvl w:ilvl="0" w:tplc="D152B92A">
      <w:start w:val="2"/>
      <w:numFmt w:val="decimalEnclosedCircle"/>
      <w:lvlText w:val="%1"/>
      <w:lvlJc w:val="left"/>
      <w:pPr>
        <w:ind w:left="100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3" w15:restartNumberingAfterBreak="0">
    <w:nsid w:val="1C841B6E"/>
    <w:multiLevelType w:val="hybridMultilevel"/>
    <w:tmpl w:val="18420C22"/>
    <w:lvl w:ilvl="0" w:tplc="04090015">
      <w:start w:val="1"/>
      <w:numFmt w:val="upperLetter"/>
      <w:lvlText w:val="%1."/>
      <w:lvlJc w:val="left"/>
      <w:pPr>
        <w:ind w:left="1000" w:hanging="440"/>
      </w:p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 w15:restartNumberingAfterBreak="0">
    <w:nsid w:val="36330ADF"/>
    <w:multiLevelType w:val="hybridMultilevel"/>
    <w:tmpl w:val="E20458E6"/>
    <w:lvl w:ilvl="0" w:tplc="301CFAE6">
      <w:start w:val="1"/>
      <w:numFmt w:val="decimalEnclosedCircle"/>
      <w:lvlText w:val="%1"/>
      <w:lvlJc w:val="left"/>
      <w:pPr>
        <w:ind w:left="1000" w:hanging="44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578264D9"/>
    <w:multiLevelType w:val="hybridMultilevel"/>
    <w:tmpl w:val="6CCA101C"/>
    <w:lvl w:ilvl="0" w:tplc="04090015">
      <w:start w:val="1"/>
      <w:numFmt w:val="upperLetter"/>
      <w:lvlText w:val="%1."/>
      <w:lvlJc w:val="left"/>
      <w:pPr>
        <w:ind w:left="1000" w:hanging="440"/>
      </w:p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6" w15:restartNumberingAfterBreak="0">
    <w:nsid w:val="6CDD2A1A"/>
    <w:multiLevelType w:val="hybridMultilevel"/>
    <w:tmpl w:val="01B61106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1631200915">
    <w:abstractNumId w:val="6"/>
  </w:num>
  <w:num w:numId="2" w16cid:durableId="895243729">
    <w:abstractNumId w:val="0"/>
  </w:num>
  <w:num w:numId="3" w16cid:durableId="2021925228">
    <w:abstractNumId w:val="5"/>
  </w:num>
  <w:num w:numId="4" w16cid:durableId="423112947">
    <w:abstractNumId w:val="3"/>
  </w:num>
  <w:num w:numId="5" w16cid:durableId="394357167">
    <w:abstractNumId w:val="2"/>
  </w:num>
  <w:num w:numId="6" w16cid:durableId="1261177169">
    <w:abstractNumId w:val="1"/>
  </w:num>
  <w:num w:numId="7" w16cid:durableId="1198161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01"/>
    <w:rsid w:val="00030257"/>
    <w:rsid w:val="000B3547"/>
    <w:rsid w:val="00131136"/>
    <w:rsid w:val="0030110F"/>
    <w:rsid w:val="003049F5"/>
    <w:rsid w:val="00426BEA"/>
    <w:rsid w:val="00445DF3"/>
    <w:rsid w:val="00470E14"/>
    <w:rsid w:val="00483F9E"/>
    <w:rsid w:val="006540E9"/>
    <w:rsid w:val="0065559A"/>
    <w:rsid w:val="00670541"/>
    <w:rsid w:val="00763019"/>
    <w:rsid w:val="007721AB"/>
    <w:rsid w:val="00860298"/>
    <w:rsid w:val="008847CC"/>
    <w:rsid w:val="008A7327"/>
    <w:rsid w:val="008E1E2C"/>
    <w:rsid w:val="00921893"/>
    <w:rsid w:val="00946666"/>
    <w:rsid w:val="00B11D3B"/>
    <w:rsid w:val="00BF78CC"/>
    <w:rsid w:val="00CA6FFF"/>
    <w:rsid w:val="00D3651A"/>
    <w:rsid w:val="00D8555E"/>
    <w:rsid w:val="00EA3C01"/>
    <w:rsid w:val="00EE743C"/>
    <w:rsid w:val="00F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4F326"/>
  <w15:chartTrackingRefBased/>
  <w15:docId w15:val="{55235DF2-EDB4-45FA-A96E-D126C23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6BEA"/>
    <w:pPr>
      <w:widowControl w:val="0"/>
      <w:jc w:val="both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55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70541"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 w:hAnsi="Calibri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autoRedefine/>
    <w:qFormat/>
    <w:rsid w:val="00426BEA"/>
    <w:rPr>
      <w:rFonts w:ascii="宋体" w:eastAsia="宋体" w:hAnsi="Calibri" w:cs="Times New Roman"/>
      <w:sz w:val="24"/>
      <w:szCs w:val="20"/>
    </w:rPr>
  </w:style>
  <w:style w:type="character" w:customStyle="1" w:styleId="32">
    <w:name w:val="正文文本 3 字符"/>
    <w:basedOn w:val="a1"/>
    <w:link w:val="31"/>
    <w:qFormat/>
    <w:rsid w:val="00426BEA"/>
    <w:rPr>
      <w:rFonts w:ascii="宋体" w:eastAsia="宋体" w:hAnsi="Calibri" w:cs="Times New Roman"/>
      <w:sz w:val="24"/>
      <w:szCs w:val="20"/>
    </w:rPr>
  </w:style>
  <w:style w:type="character" w:styleId="a4">
    <w:name w:val="Hyperlink"/>
    <w:autoRedefine/>
    <w:uiPriority w:val="99"/>
    <w:qFormat/>
    <w:rsid w:val="00426BEA"/>
    <w:rPr>
      <w:color w:val="0000FF"/>
      <w:u w:val="single"/>
    </w:rPr>
  </w:style>
  <w:style w:type="paragraph" w:styleId="a">
    <w:name w:val="List Paragraph"/>
    <w:basedOn w:val="a0"/>
    <w:autoRedefine/>
    <w:uiPriority w:val="34"/>
    <w:qFormat/>
    <w:rsid w:val="00D3651A"/>
    <w:pPr>
      <w:numPr>
        <w:numId w:val="6"/>
      </w:numPr>
      <w:spacing w:beforeLines="50" w:before="156" w:afterLines="50" w:after="156" w:line="360" w:lineRule="auto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0"/>
    <w:autoRedefine/>
    <w:uiPriority w:val="1"/>
    <w:qFormat/>
    <w:rsid w:val="00426BEA"/>
    <w:pPr>
      <w:jc w:val="left"/>
    </w:pPr>
    <w:rPr>
      <w:kern w:val="0"/>
      <w:sz w:val="22"/>
      <w:lang w:eastAsia="en-US"/>
    </w:rPr>
  </w:style>
  <w:style w:type="character" w:customStyle="1" w:styleId="30">
    <w:name w:val="标题 3 字符"/>
    <w:basedOn w:val="a1"/>
    <w:link w:val="3"/>
    <w:qFormat/>
    <w:rsid w:val="00670541"/>
    <w:rPr>
      <w:rFonts w:ascii="黑体" w:eastAsia="黑体" w:hAnsi="Calibri" w:cs="Times New Roman"/>
      <w:sz w:val="28"/>
      <w:szCs w:val="20"/>
    </w:rPr>
  </w:style>
  <w:style w:type="character" w:customStyle="1" w:styleId="20">
    <w:name w:val="标题 2 字符"/>
    <w:basedOn w:val="a1"/>
    <w:link w:val="2"/>
    <w:uiPriority w:val="9"/>
    <w:semiHidden/>
    <w:rsid w:val="00D855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tyle2">
    <w:name w:val="_Style 2"/>
    <w:autoRedefine/>
    <w:uiPriority w:val="1"/>
    <w:qFormat/>
    <w:rsid w:val="00D8555E"/>
    <w:rPr>
      <w:rFonts w:ascii="Times New Roman" w:eastAsia="宋体" w:hAnsi="Times New Roman" w:cs="Times New Roman"/>
      <w:kern w:val="0"/>
      <w:sz w:val="22"/>
    </w:rPr>
  </w:style>
  <w:style w:type="paragraph" w:styleId="a5">
    <w:name w:val="header"/>
    <w:basedOn w:val="a0"/>
    <w:link w:val="a6"/>
    <w:uiPriority w:val="99"/>
    <w:unhideWhenUsed/>
    <w:rsid w:val="008A73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8A7327"/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8A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8A7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</dc:creator>
  <cp:keywords/>
  <dc:description/>
  <cp:lastModifiedBy>丽君 汤</cp:lastModifiedBy>
  <cp:revision>9</cp:revision>
  <dcterms:created xsi:type="dcterms:W3CDTF">2024-04-16T09:04:00Z</dcterms:created>
  <dcterms:modified xsi:type="dcterms:W3CDTF">2024-05-21T08:19:00Z</dcterms:modified>
</cp:coreProperties>
</file>